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8"/>
        <w:tblW w:w="112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1848"/>
        <w:gridCol w:w="5490"/>
        <w:gridCol w:w="1581"/>
        <w:gridCol w:w="90"/>
      </w:tblGrid>
      <w:tr w:rsidR="002C1512" w:rsidRPr="002C1512" w:rsidTr="00C9278C">
        <w:trPr>
          <w:trHeight w:val="3068"/>
        </w:trPr>
        <w:tc>
          <w:tcPr>
            <w:tcW w:w="4068" w:type="dxa"/>
            <w:gridSpan w:val="2"/>
          </w:tcPr>
          <w:p w:rsidR="002C1512" w:rsidRPr="002C1512" w:rsidRDefault="00A61814" w:rsidP="002C15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252F8E56" wp14:editId="2C743ABB">
                  <wp:extent cx="2371061" cy="156298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HHS Logo.b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989" cy="156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1" w:type="dxa"/>
            <w:gridSpan w:val="3"/>
          </w:tcPr>
          <w:p w:rsidR="002C1512" w:rsidRPr="002C1512" w:rsidRDefault="002C151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bookmarkStart w:id="0" w:name="AgendaTitle"/>
            <w:bookmarkEnd w:id="0"/>
            <w:r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SIM Steering Committee Meeting</w:t>
            </w:r>
          </w:p>
          <w:p w:rsidR="002C1512" w:rsidRPr="002C1512" w:rsidRDefault="00A61814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March </w:t>
            </w:r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26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, 2014</w:t>
            </w:r>
          </w:p>
          <w:p w:rsidR="002C1512" w:rsidRPr="002C1512" w:rsidRDefault="002C151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10 AM – 12 PM</w:t>
            </w:r>
          </w:p>
          <w:p w:rsidR="002C1512" w:rsidRPr="002C1512" w:rsidRDefault="00B32433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Conference Room 3</w:t>
            </w:r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, </w:t>
            </w:r>
            <w:proofErr w:type="spellStart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MaineGeneral</w:t>
            </w:r>
            <w:proofErr w:type="spellEnd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proofErr w:type="spellStart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Alfond</w:t>
            </w:r>
            <w:proofErr w:type="spellEnd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Center for Health, 35 Medical Center Parkway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, Augusta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356"/>
        </w:trPr>
        <w:tc>
          <w:tcPr>
            <w:tcW w:w="2220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84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5490" w:type="dxa"/>
            <w:shd w:val="clear" w:color="auto" w:fill="EEECE1"/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 and Planned Highlights of Discussion</w:t>
            </w:r>
          </w:p>
        </w:tc>
        <w:tc>
          <w:tcPr>
            <w:tcW w:w="1581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sz w:val="24"/>
                <w:szCs w:val="24"/>
              </w:rPr>
              <w:t xml:space="preserve">Estimated 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Time</w:t>
            </w:r>
          </w:p>
        </w:tc>
      </w:tr>
      <w:tr w:rsidR="009D1B7B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5A77A4" w:rsidRDefault="005A77A4" w:rsidP="005A77A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</w:t>
            </w:r>
            <w:r w:rsidR="009D1B7B" w:rsidRPr="005A77A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Welcome – Minutes Review and Acceptance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9D1B7B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</w:tcPr>
          <w:p w:rsidR="009D1B7B" w:rsidRPr="002450E8" w:rsidRDefault="00C431A1" w:rsidP="00C431A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Approve S</w:t>
            </w:r>
            <w:r w:rsidR="00A61814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teering Committee minutes from February 26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meeting</w:t>
            </w:r>
          </w:p>
          <w:p w:rsidR="00C431A1" w:rsidRPr="002450E8" w:rsidRDefault="00B374D8" w:rsidP="00C431A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Between Meeting Memo Review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9D1B7B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B977E2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1030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7E2" w:rsidRPr="002450E8" w:rsidRDefault="005A77A4" w:rsidP="00EE4FB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2-</w:t>
            </w:r>
            <w:r w:rsidR="00B977E2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Steering Committee Meeting </w:t>
            </w:r>
            <w:r w:rsidR="00EE4FBF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– Length and Venue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7E2" w:rsidRPr="002450E8" w:rsidRDefault="00B977E2" w:rsidP="00B977E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</w:tcPr>
          <w:p w:rsidR="00B977E2" w:rsidRPr="002450E8" w:rsidRDefault="00B977E2" w:rsidP="00B977E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Disc</w:t>
            </w:r>
            <w:r w:rsidR="00EE4FBF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uss Steering Committee meeting future venue 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and determine appropriate length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7E2" w:rsidRPr="002450E8" w:rsidRDefault="00B977E2" w:rsidP="00B977E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EE4FBF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910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FBF" w:rsidRPr="002450E8" w:rsidRDefault="005A77A4" w:rsidP="00EE4FB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3-</w:t>
            </w:r>
            <w:r w:rsidR="00EE4FBF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Steering Committee Process and Feedback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FBF" w:rsidRPr="002450E8" w:rsidRDefault="00EE4FBF" w:rsidP="00EE4FB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</w:tcPr>
          <w:p w:rsidR="00EE4FBF" w:rsidRPr="002450E8" w:rsidRDefault="00EE4FBF" w:rsidP="00EE4FB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SIM Governance Process Survey 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FBF" w:rsidRPr="002450E8" w:rsidRDefault="00C9278C" w:rsidP="00EE4FB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EE4FBF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E4FBF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8C286C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6C" w:rsidRPr="002450E8" w:rsidRDefault="005A77A4" w:rsidP="00A6181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4-</w:t>
            </w:r>
            <w:r w:rsidR="00A61814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Maine SIM Strategic Framework Review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6C" w:rsidRPr="002450E8" w:rsidRDefault="008C286C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5490" w:type="dxa"/>
          </w:tcPr>
          <w:p w:rsidR="008C286C" w:rsidRPr="00C9278C" w:rsidRDefault="008C286C" w:rsidP="00C9278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927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Provide </w:t>
            </w:r>
            <w:r w:rsidR="00A61814" w:rsidRPr="00C927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overview of the document forwarded on 3/19/14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86C" w:rsidRPr="002450E8" w:rsidRDefault="00C9278C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8C286C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286C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A61814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814" w:rsidRPr="002450E8" w:rsidRDefault="005A77A4" w:rsidP="00A6181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5-</w:t>
            </w:r>
            <w:r w:rsidR="00A61814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Maine SIM Risk/Issue Log Review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814" w:rsidRPr="002450E8" w:rsidRDefault="00A61814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5490" w:type="dxa"/>
          </w:tcPr>
          <w:p w:rsidR="00A61814" w:rsidRPr="00C9278C" w:rsidRDefault="00A61814" w:rsidP="00C9278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9278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Overview SIM Risk/Issue Log and describe how it will be used by SIM Governance moving forward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814" w:rsidRPr="002450E8" w:rsidRDefault="00C9278C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A61814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1814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393A0A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A0A" w:rsidRPr="002450E8" w:rsidRDefault="005A77A4" w:rsidP="00393A0A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6-</w:t>
            </w:r>
            <w:r w:rsidR="00393A0A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Risk #20 – Review and Discussion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A0A" w:rsidRPr="002450E8" w:rsidRDefault="00393A0A" w:rsidP="00393A0A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Flanigan/Randy Chenard</w:t>
            </w:r>
          </w:p>
        </w:tc>
        <w:tc>
          <w:tcPr>
            <w:tcW w:w="5490" w:type="dxa"/>
          </w:tcPr>
          <w:p w:rsidR="00393A0A" w:rsidRPr="00393A0A" w:rsidRDefault="00393A0A" w:rsidP="00393A0A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3A0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Risk #20 generally identifies ‘Change Fatigue’ in the Provider Community created by transformation and reform and the potential impact on SIM success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A0A" w:rsidRPr="002450E8" w:rsidRDefault="00393A0A" w:rsidP="00393A0A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1C7EE3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1030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E3" w:rsidRPr="002450E8" w:rsidRDefault="005A77A4" w:rsidP="001C7EE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7-</w:t>
            </w:r>
            <w:r w:rsidR="001C7EE3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SIM Governance Process Review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E3" w:rsidRPr="002450E8" w:rsidRDefault="001C7EE3" w:rsidP="001C7EE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Flanigan/Randy Chenard</w:t>
            </w:r>
          </w:p>
        </w:tc>
        <w:tc>
          <w:tcPr>
            <w:tcW w:w="5490" w:type="dxa"/>
          </w:tcPr>
          <w:p w:rsidR="001C7EE3" w:rsidRPr="002450E8" w:rsidRDefault="001C7EE3" w:rsidP="001C7EE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Review SIM Governance process with specific focus on risk/issue escalation and intersections between SIM and MHMC governance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E3" w:rsidRPr="002450E8" w:rsidRDefault="001C7EE3" w:rsidP="001C7EE3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6B3FC6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FC6" w:rsidRPr="002450E8" w:rsidRDefault="005A77A4" w:rsidP="006B3FC6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8-</w:t>
            </w:r>
            <w:r w:rsidR="006B3FC6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Risk #21 – Review and Discussion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FC6" w:rsidRPr="002450E8" w:rsidRDefault="006B3FC6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Lisa Tuttle</w:t>
            </w:r>
          </w:p>
        </w:tc>
        <w:tc>
          <w:tcPr>
            <w:tcW w:w="5490" w:type="dxa"/>
          </w:tcPr>
          <w:p w:rsidR="006B3FC6" w:rsidRPr="00393A0A" w:rsidRDefault="006B3FC6" w:rsidP="00393A0A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3A0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Discussion re: next steps for this risk which covers the challenge of Care Coordination Proliferation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FC6" w:rsidRPr="002450E8" w:rsidRDefault="006B3FC6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393A0A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631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A0A" w:rsidRPr="002450E8" w:rsidRDefault="005A77A4" w:rsidP="00393A0A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9-</w:t>
            </w:r>
            <w:r w:rsidR="00393A0A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Key SIM Payment Reform  Meetings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A0A" w:rsidRPr="002450E8" w:rsidRDefault="00393A0A" w:rsidP="00393A0A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Frank Johnson</w:t>
            </w:r>
          </w:p>
        </w:tc>
        <w:tc>
          <w:tcPr>
            <w:tcW w:w="5490" w:type="dxa"/>
          </w:tcPr>
          <w:p w:rsidR="00393A0A" w:rsidRPr="002450E8" w:rsidRDefault="00393A0A" w:rsidP="00393A0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sz w:val="24"/>
                <w:szCs w:val="24"/>
              </w:rPr>
              <w:t>PTE Behavioral Health meeting and Cost of Care Workgroup Meetings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A0A" w:rsidRPr="002450E8" w:rsidRDefault="00393A0A" w:rsidP="00393A0A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393A0A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356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A0A" w:rsidRPr="002450E8" w:rsidRDefault="005A77A4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10-</w:t>
            </w:r>
            <w:r w:rsidR="00393A0A">
              <w:rPr>
                <w:rFonts w:ascii="Calibri" w:eastAsia="Calibri" w:hAnsi="Calibri" w:cs="Calibri"/>
                <w:sz w:val="24"/>
                <w:szCs w:val="24"/>
              </w:rPr>
              <w:t>Provider Patient Partnerships Pilots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A0A" w:rsidRPr="002450E8" w:rsidRDefault="00393A0A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Lisa Letourneau</w:t>
            </w:r>
          </w:p>
        </w:tc>
        <w:tc>
          <w:tcPr>
            <w:tcW w:w="5490" w:type="dxa"/>
          </w:tcPr>
          <w:p w:rsidR="00393A0A" w:rsidRPr="00393A0A" w:rsidRDefault="00393A0A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93A0A">
              <w:rPr>
                <w:sz w:val="24"/>
                <w:szCs w:val="24"/>
              </w:rPr>
              <w:t>D</w:t>
            </w:r>
            <w:r w:rsidRPr="00393A0A">
              <w:rPr>
                <w:sz w:val="24"/>
                <w:szCs w:val="24"/>
              </w:rPr>
              <w:t>iscussion of shared decision making focus areas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A0A" w:rsidRPr="002450E8" w:rsidRDefault="00393A0A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2C1512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356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5A77A4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11- </w:t>
            </w:r>
            <w:bookmarkStart w:id="1" w:name="_GoBack"/>
            <w:bookmarkEnd w:id="1"/>
            <w:r w:rsidR="002C1512" w:rsidRPr="002450E8">
              <w:rPr>
                <w:rFonts w:ascii="Calibri" w:eastAsia="Calibri" w:hAnsi="Calibri" w:cs="Calibri"/>
                <w:sz w:val="24"/>
                <w:szCs w:val="24"/>
              </w:rPr>
              <w:t>Public Comment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</w:tbl>
    <w:p w:rsidR="002C1512" w:rsidRPr="002450E8" w:rsidRDefault="002C1512" w:rsidP="002C151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6506C" w:rsidRPr="002450E8" w:rsidRDefault="00E6506C">
      <w:pPr>
        <w:rPr>
          <w:sz w:val="24"/>
          <w:szCs w:val="24"/>
        </w:rPr>
      </w:pPr>
    </w:p>
    <w:sectPr w:rsidR="00E6506C" w:rsidRPr="0024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31DB"/>
    <w:multiLevelType w:val="hybridMultilevel"/>
    <w:tmpl w:val="3CFA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93A7C"/>
    <w:multiLevelType w:val="hybridMultilevel"/>
    <w:tmpl w:val="774AC2E8"/>
    <w:lvl w:ilvl="0" w:tplc="43E2C3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802E2"/>
    <w:multiLevelType w:val="hybridMultilevel"/>
    <w:tmpl w:val="D52EE202"/>
    <w:lvl w:ilvl="0" w:tplc="6E924D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D15A44"/>
    <w:multiLevelType w:val="hybridMultilevel"/>
    <w:tmpl w:val="264A58E6"/>
    <w:lvl w:ilvl="0" w:tplc="56E2B87C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12"/>
    <w:rsid w:val="00184029"/>
    <w:rsid w:val="001C7EE3"/>
    <w:rsid w:val="002450E8"/>
    <w:rsid w:val="002C1512"/>
    <w:rsid w:val="002C7516"/>
    <w:rsid w:val="00305E35"/>
    <w:rsid w:val="00316A04"/>
    <w:rsid w:val="00393A0A"/>
    <w:rsid w:val="00501A82"/>
    <w:rsid w:val="00592B26"/>
    <w:rsid w:val="005A77A4"/>
    <w:rsid w:val="006B3FC6"/>
    <w:rsid w:val="00837CA0"/>
    <w:rsid w:val="008C286C"/>
    <w:rsid w:val="009D1B7B"/>
    <w:rsid w:val="00A61814"/>
    <w:rsid w:val="00B32433"/>
    <w:rsid w:val="00B374D8"/>
    <w:rsid w:val="00B977E2"/>
    <w:rsid w:val="00C431A1"/>
    <w:rsid w:val="00C9278C"/>
    <w:rsid w:val="00E63BE4"/>
    <w:rsid w:val="00E6506C"/>
    <w:rsid w:val="00EE4FBF"/>
    <w:rsid w:val="00F5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Chenard, Randal</dc:creator>
  <cp:keywords/>
  <dc:description/>
  <cp:lastModifiedBy>Chenard, Randal</cp:lastModifiedBy>
  <cp:revision>9</cp:revision>
  <dcterms:created xsi:type="dcterms:W3CDTF">2014-03-24T14:30:00Z</dcterms:created>
  <dcterms:modified xsi:type="dcterms:W3CDTF">2014-03-25T01:27:00Z</dcterms:modified>
</cp:coreProperties>
</file>